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409575</wp:posOffset>
                </wp:positionH>
                <wp:positionV relativeFrom="margin">
                  <wp:align>top</wp:align>
                </wp:positionV>
                <wp:extent cx="6556375" cy="5534025"/>
                <wp:effectExtent b="3175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556375" cy="55340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409575</wp:posOffset>
                </wp:positionH>
                <wp:positionV relativeFrom="margin">
                  <wp:align>top</wp:align>
                </wp:positionV>
                <wp:extent cx="6556375" cy="55372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6375" cy="5537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Surat Jalan Mobil PT. GPS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Hari </w:t>
        <w:tab/>
        <w:tab/>
        <w:t xml:space="preserve">:  Senin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Tanggal</w:t>
        <w:tab/>
        <w:t xml:space="preserve">: 24-08-2026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Tujuan</w:t>
        <w:tab/>
        <w:tab/>
        <w:t xml:space="preserve">: PHE ONWJ Marunda Jetty 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Pemakai </w:t>
        <w:tab/>
        <w:t xml:space="preserve"> : Dhimas Rafiif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Pengemudi </w:t>
        <w:tab/>
        <w:t xml:space="preserve">:  Dhimas Rafiif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Keperluan  </w:t>
        <w:tab/>
        <w:t xml:space="preserve">: Kalibrasi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Dengan Rute </w:t>
        <w:tab/>
        <w:t xml:space="preserve">: Kantor - PHE ONWJ Marunda Jetty  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</w:r>
    </w:p>
    <w:p w:rsidR="00000000" w:rsidDel="00000000" w:rsidP="00000000" w:rsidRDefault="00000000" w:rsidRPr="00000000" w14:paraId="0000000B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Berangkat Jam</w:t>
        <w:tab/>
        <w:t xml:space="preserve">: 09:00</w:t>
        <w:tab/>
        <w:tab/>
        <w:tab/>
        <w:tab/>
        <w:t xml:space="preserve">KM. Awal  </w:t>
        <w:tab/>
        <w:t xml:space="preserve">: 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Kembali Jam</w:t>
        <w:tab/>
        <w:t xml:space="preserve">: </w:t>
        <w:tab/>
        <w:tab/>
        <w:tab/>
        <w:tab/>
        <w:tab/>
        <w:tab/>
        <w:t xml:space="preserve">KM. Akhir.       :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Jenis Kendaraan : Mobil   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Pemakai,</w:t>
        <w:tab/>
        <w:tab/>
        <w:tab/>
        <w:t xml:space="preserve"> Menyetujui, </w:t>
        <w:tab/>
        <w:tab/>
        <w:tab/>
        <w:t xml:space="preserve"> Pelayanan Kendaraan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(Dhimas Rafiif)</w:t>
        <w:tab/>
        <w:t xml:space="preserve"> </w:t>
        <w:tab/>
        <w:t xml:space="preserve">(....................)</w:t>
        <w:tab/>
        <w:tab/>
        <w:t xml:space="preserve">             </w:t>
        <w:tab/>
        <w:t xml:space="preserve">         (....................)</w:t>
      </w:r>
    </w:p>
    <w:sectPr>
      <w:pgSz w:h="16838" w:w="11906" w:orient="portrait"/>
      <w:pgMar w:bottom="1440" w:top="144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d-ID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